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FA" w:rsidRDefault="00C111FA" w:rsidP="00806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Отчёт деятельности попечительского  совета </w:t>
      </w:r>
    </w:p>
    <w:p w:rsidR="008065D9" w:rsidRPr="00012869" w:rsidRDefault="00C111FA" w:rsidP="008065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 xml:space="preserve">Государственного учреждения образования </w:t>
      </w:r>
    </w:p>
    <w:p w:rsidR="00C111FA" w:rsidRDefault="00C111FA" w:rsidP="00806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>Детский сад №15 г. Могилева"</w:t>
      </w:r>
    </w:p>
    <w:p w:rsidR="00C111FA" w:rsidRDefault="00C111FA" w:rsidP="008065D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Cuprum" w:hAnsi="Cuprum"/>
          <w:color w:val="111111"/>
          <w:sz w:val="30"/>
          <w:szCs w:val="30"/>
        </w:rPr>
      </w:pPr>
      <w:r>
        <w:rPr>
          <w:rStyle w:val="a4"/>
          <w:rFonts w:ascii="Cuprum" w:hAnsi="Cuprum"/>
          <w:color w:val="111111"/>
          <w:sz w:val="30"/>
          <w:szCs w:val="30"/>
        </w:rPr>
        <w:t xml:space="preserve">за </w:t>
      </w:r>
      <w:r w:rsidR="008065D9">
        <w:rPr>
          <w:rStyle w:val="a4"/>
          <w:rFonts w:ascii="Cuprum" w:hAnsi="Cuprum"/>
          <w:color w:val="111111"/>
          <w:sz w:val="30"/>
          <w:szCs w:val="30"/>
        </w:rPr>
        <w:t xml:space="preserve">период </w:t>
      </w:r>
      <w:r w:rsidR="00830922">
        <w:rPr>
          <w:rStyle w:val="a4"/>
          <w:rFonts w:ascii="Cuprum" w:hAnsi="Cuprum"/>
          <w:color w:val="111111"/>
          <w:sz w:val="30"/>
          <w:szCs w:val="30"/>
        </w:rPr>
        <w:t>апрель-июнь</w:t>
      </w:r>
      <w:bookmarkStart w:id="0" w:name="_GoBack"/>
      <w:bookmarkEnd w:id="0"/>
      <w:r w:rsidR="008065D9">
        <w:rPr>
          <w:rStyle w:val="a4"/>
          <w:rFonts w:ascii="Cuprum" w:hAnsi="Cuprum"/>
          <w:color w:val="111111"/>
          <w:sz w:val="30"/>
          <w:szCs w:val="30"/>
        </w:rPr>
        <w:t xml:space="preserve"> </w:t>
      </w:r>
      <w:r>
        <w:rPr>
          <w:rStyle w:val="a4"/>
          <w:rFonts w:ascii="Cuprum" w:hAnsi="Cuprum"/>
          <w:color w:val="111111"/>
          <w:sz w:val="30"/>
          <w:szCs w:val="30"/>
        </w:rPr>
        <w:t>202</w:t>
      </w:r>
      <w:r w:rsidR="00830922">
        <w:rPr>
          <w:rStyle w:val="a4"/>
          <w:rFonts w:ascii="Cuprum" w:hAnsi="Cuprum"/>
          <w:color w:val="111111"/>
          <w:sz w:val="30"/>
          <w:szCs w:val="30"/>
        </w:rPr>
        <w:t>3</w:t>
      </w:r>
      <w:r>
        <w:rPr>
          <w:rStyle w:val="a4"/>
          <w:rFonts w:ascii="Cuprum" w:hAnsi="Cuprum"/>
          <w:color w:val="111111"/>
          <w:sz w:val="30"/>
          <w:szCs w:val="30"/>
        </w:rPr>
        <w:t xml:space="preserve"> года </w:t>
      </w:r>
    </w:p>
    <w:p w:rsidR="00C111FA" w:rsidRDefault="00C111FA" w:rsidP="00C111F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Cuprum" w:hAnsi="Cuprum"/>
          <w:color w:val="111111"/>
          <w:sz w:val="30"/>
          <w:szCs w:val="30"/>
        </w:rPr>
      </w:pPr>
    </w:p>
    <w:tbl>
      <w:tblPr>
        <w:tblW w:w="5147" w:type="pct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5669"/>
        <w:gridCol w:w="3124"/>
      </w:tblGrid>
      <w:tr w:rsidR="008065D9" w:rsidRPr="00C111FA" w:rsidTr="008065D9">
        <w:trPr>
          <w:trHeight w:val="1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5D9" w:rsidRDefault="008065D9" w:rsidP="00C111FA">
            <w:pPr>
              <w:spacing w:after="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5D9" w:rsidRPr="00C111FA" w:rsidRDefault="008065D9" w:rsidP="008065D9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У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крепление материально-технической базы учреждения дошкольного образования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5D9" w:rsidRPr="00C111FA" w:rsidRDefault="008065D9" w:rsidP="008065D9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С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умма </w:t>
            </w:r>
          </w:p>
        </w:tc>
      </w:tr>
      <w:tr w:rsidR="00C111FA" w:rsidRPr="00C111FA" w:rsidTr="008065D9">
        <w:trPr>
          <w:trHeight w:val="1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C111FA" w:rsidP="00C111FA">
            <w:pPr>
              <w:spacing w:after="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1</w:t>
            </w:r>
            <w:r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65D9" w:rsidRDefault="008065D9" w:rsidP="008065D9">
            <w:pPr>
              <w:spacing w:after="0" w:line="240" w:lineRule="auto"/>
              <w:jc w:val="both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111FA"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П</w:t>
            </w:r>
            <w:r w:rsidR="00C111FA"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риобретение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C111FA"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игрового материала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;</w:t>
            </w:r>
          </w:p>
          <w:p w:rsidR="00C111FA" w:rsidRPr="00C111FA" w:rsidRDefault="008065D9" w:rsidP="008065D9">
            <w:pPr>
              <w:spacing w:after="0" w:line="240" w:lineRule="auto"/>
              <w:jc w:val="both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111FA"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П</w:t>
            </w:r>
            <w:r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риобретение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надворного игрового оборудования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C111FA" w:rsidP="008065D9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</w:p>
          <w:p w:rsidR="00C111FA" w:rsidRPr="00C111FA" w:rsidRDefault="00C111FA" w:rsidP="00012869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2</w:t>
            </w:r>
            <w:r w:rsid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 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5</w:t>
            </w:r>
            <w:r w:rsid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84.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35 </w:t>
            </w:r>
          </w:p>
        </w:tc>
      </w:tr>
      <w:tr w:rsidR="00C111FA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C111FA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C111FA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Благоустройств</w:t>
            </w: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о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территории, приобретение малых архитектурных форм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8065D9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408.</w:t>
            </w:r>
            <w:r w:rsid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2</w:t>
            </w:r>
            <w:r w:rsidR="00C111FA"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C111FA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Pr="00C111FA" w:rsidRDefault="00C111FA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С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троительные материалы 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1</w:t>
            </w:r>
            <w:r w:rsid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 540.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99</w:t>
            </w:r>
            <w:r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C111FA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З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амена дверных блоков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4</w:t>
            </w:r>
            <w:r w:rsid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485 </w:t>
            </w:r>
          </w:p>
        </w:tc>
      </w:tr>
      <w:tr w:rsidR="00C111FA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Б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ытовая химия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8065D9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915.</w:t>
            </w:r>
            <w:r w:rsid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75</w:t>
            </w:r>
            <w:r w:rsidR="00C111FA"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C111FA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41490E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П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ожарные </w:t>
            </w:r>
            <w:proofErr w:type="spellStart"/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извещател</w:t>
            </w: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и</w:t>
            </w:r>
            <w:proofErr w:type="spellEnd"/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8065D9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100.</w:t>
            </w:r>
            <w:r w:rsid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80 </w:t>
            </w:r>
          </w:p>
        </w:tc>
      </w:tr>
      <w:tr w:rsidR="00C111FA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41490E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C111FA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Бытовые принадлежности (полотенца, подушки, посуда</w:t>
            </w:r>
            <w:r w:rsid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и т.д.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) 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1FA" w:rsidRDefault="008065D9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398.</w:t>
            </w:r>
            <w:r w:rsid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85</w:t>
            </w:r>
            <w:r w:rsidR="00C111FA"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1490E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0E" w:rsidRDefault="0041490E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0E" w:rsidRDefault="0041490E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 w:hint="eastAsia"/>
                <w:color w:val="111111"/>
                <w:sz w:val="30"/>
                <w:szCs w:val="30"/>
                <w:lang w:eastAsia="ru-RU"/>
              </w:rPr>
              <w:t>К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озырек фасадный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0E" w:rsidRDefault="008065D9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208.</w:t>
            </w:r>
            <w:r w:rsidR="0041490E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99 </w:t>
            </w:r>
          </w:p>
        </w:tc>
      </w:tr>
      <w:tr w:rsidR="0041490E" w:rsidRPr="00C111FA" w:rsidTr="00C111FA">
        <w:trPr>
          <w:trHeight w:val="255"/>
        </w:trPr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0E" w:rsidRPr="008065D9" w:rsidRDefault="0041490E" w:rsidP="00C111FA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0E" w:rsidRPr="008065D9" w:rsidRDefault="0041490E" w:rsidP="00C111FA">
            <w:pPr>
              <w:spacing w:after="150" w:line="255" w:lineRule="atLeast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МФУ 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val="en-US" w:eastAsia="ru-RU"/>
              </w:rPr>
              <w:t>Epson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490E" w:rsidRPr="008065D9" w:rsidRDefault="0041490E" w:rsidP="00012869">
            <w:pPr>
              <w:spacing w:after="0" w:line="255" w:lineRule="atLeast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630</w:t>
            </w:r>
            <w:r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C111FA" w:rsidRPr="00C111FA" w:rsidTr="00C111FA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8065D9" w:rsidP="008065D9">
            <w:pPr>
              <w:spacing w:after="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2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8065D9" w:rsidP="00C111FA">
            <w:pPr>
              <w:spacing w:after="150" w:line="240" w:lineRule="auto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И</w:t>
            </w:r>
            <w:r w:rsidR="00C111FA"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того: 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11FA" w:rsidRPr="00C111FA" w:rsidRDefault="008065D9" w:rsidP="00012869">
            <w:pPr>
              <w:spacing w:after="150" w:line="240" w:lineRule="auto"/>
              <w:jc w:val="center"/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</w:pPr>
            <w:r w:rsidRP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11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  <w:r w:rsidRP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272</w:t>
            </w:r>
            <w:r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.</w:t>
            </w:r>
            <w:r w:rsidRPr="008065D9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>93</w:t>
            </w:r>
            <w:r w:rsidRPr="00C111FA">
              <w:rPr>
                <w:rFonts w:ascii="Cuprum" w:eastAsia="Times New Roman" w:hAnsi="Cuprum" w:cs="Times New Roman"/>
                <w:color w:val="111111"/>
                <w:sz w:val="30"/>
                <w:szCs w:val="30"/>
                <w:lang w:eastAsia="ru-RU"/>
              </w:rPr>
              <w:t xml:space="preserve"> </w:t>
            </w:r>
          </w:p>
        </w:tc>
      </w:tr>
    </w:tbl>
    <w:p w:rsidR="008065D9" w:rsidRDefault="008065D9" w:rsidP="008065D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</w:p>
    <w:p w:rsidR="00C111FA" w:rsidRPr="00C111FA" w:rsidRDefault="00C111FA" w:rsidP="008065D9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111FA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Председатель попечительского совета    </w:t>
      </w:r>
      <w:r w:rsidR="008065D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ab/>
      </w:r>
      <w:proofErr w:type="spellStart"/>
      <w:r w:rsidR="008065D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Манкевич</w:t>
      </w:r>
      <w:proofErr w:type="spellEnd"/>
      <w:r w:rsidR="008065D9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Н.А.</w:t>
      </w:r>
      <w:r w:rsidRPr="00C111FA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               </w:t>
      </w:r>
    </w:p>
    <w:p w:rsidR="00C111FA" w:rsidRPr="00C111FA" w:rsidRDefault="00C111FA" w:rsidP="00C111FA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C111FA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</w:t>
      </w:r>
    </w:p>
    <w:p w:rsidR="004922D7" w:rsidRDefault="004922D7"/>
    <w:sectPr w:rsidR="0049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FA"/>
    <w:rsid w:val="00012869"/>
    <w:rsid w:val="0041490E"/>
    <w:rsid w:val="004922D7"/>
    <w:rsid w:val="008065D9"/>
    <w:rsid w:val="00830922"/>
    <w:rsid w:val="00C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1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Леново</cp:lastModifiedBy>
  <cp:revision>3</cp:revision>
  <dcterms:created xsi:type="dcterms:W3CDTF">2022-11-02T07:09:00Z</dcterms:created>
  <dcterms:modified xsi:type="dcterms:W3CDTF">2023-09-19T18:20:00Z</dcterms:modified>
</cp:coreProperties>
</file>